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0A" w:rsidRPr="00344F23" w:rsidRDefault="00E16403" w:rsidP="00344F23">
      <w:pPr>
        <w:shd w:val="clear" w:color="auto" w:fill="FFFFFF"/>
        <w:spacing w:line="253" w:lineRule="atLeast"/>
        <w:jc w:val="both"/>
        <w:rPr>
          <w:rFonts w:ascii="Arial" w:hAnsi="Arial" w:cs="Arial"/>
          <w:color w:val="222222"/>
        </w:rPr>
      </w:pPr>
      <w:r w:rsidRPr="00263A9D">
        <w:rPr>
          <w:rFonts w:ascii="Arial" w:hAnsi="Arial" w:cs="Arial"/>
        </w:rPr>
        <w:t xml:space="preserve">Aos </w:t>
      </w:r>
      <w:r w:rsidR="00171A8F">
        <w:rPr>
          <w:rFonts w:ascii="Arial" w:hAnsi="Arial" w:cs="Arial"/>
        </w:rPr>
        <w:t>dezesseis</w:t>
      </w:r>
      <w:r w:rsidRPr="00263A9D">
        <w:rPr>
          <w:rFonts w:ascii="Arial" w:hAnsi="Arial" w:cs="Arial"/>
        </w:rPr>
        <w:t xml:space="preserve"> dias do mês de </w:t>
      </w:r>
      <w:r w:rsidR="00171A8F">
        <w:rPr>
          <w:rFonts w:ascii="Arial" w:hAnsi="Arial" w:cs="Arial"/>
        </w:rPr>
        <w:t>março</w:t>
      </w:r>
      <w:r w:rsidRPr="00263A9D">
        <w:rPr>
          <w:rFonts w:ascii="Arial" w:hAnsi="Arial" w:cs="Arial"/>
        </w:rPr>
        <w:t xml:space="preserve"> de dois mil e vinte</w:t>
      </w:r>
      <w:r w:rsidR="00F25C4D">
        <w:rPr>
          <w:rFonts w:ascii="Arial" w:hAnsi="Arial" w:cs="Arial"/>
        </w:rPr>
        <w:t xml:space="preserve"> e um, às 14</w:t>
      </w:r>
      <w:r w:rsidR="00263A9D" w:rsidRPr="00263A9D">
        <w:rPr>
          <w:rFonts w:ascii="Arial" w:hAnsi="Arial" w:cs="Arial"/>
        </w:rPr>
        <w:t>h</w:t>
      </w:r>
      <w:r w:rsidRPr="00263A9D">
        <w:rPr>
          <w:rFonts w:ascii="Arial" w:hAnsi="Arial" w:cs="Arial"/>
        </w:rPr>
        <w:t>, através da Sala Virtual &lt;</w:t>
      </w:r>
      <w:r w:rsidR="00171A8F" w:rsidRPr="00171A8F">
        <w:rPr>
          <w:rFonts w:ascii="Arial" w:hAnsi="Arial" w:cs="Arial"/>
          <w:shd w:val="clear" w:color="auto" w:fill="FFFFFF"/>
        </w:rPr>
        <w:t>https://meet.google.com/ukf-cnia-qwg</w:t>
      </w:r>
      <w:r w:rsidRPr="00263A9D">
        <w:rPr>
          <w:rFonts w:ascii="Arial" w:hAnsi="Arial" w:cs="Arial"/>
        </w:rPr>
        <w:t xml:space="preserve">&gt;, deu-se início à Reunião Ordinária do </w:t>
      </w:r>
      <w:r w:rsidR="00263A9D" w:rsidRPr="00263A9D">
        <w:rPr>
          <w:rFonts w:ascii="Arial" w:hAnsi="Arial" w:cs="Arial"/>
        </w:rPr>
        <w:t xml:space="preserve">Comitê </w:t>
      </w:r>
      <w:r w:rsidR="00171A8F">
        <w:rPr>
          <w:rFonts w:ascii="Arial" w:hAnsi="Arial" w:cs="Arial"/>
        </w:rPr>
        <w:t>de Comunicação e Transparência</w:t>
      </w:r>
      <w:r w:rsidRPr="00263A9D">
        <w:rPr>
          <w:rFonts w:ascii="Arial" w:hAnsi="Arial" w:cs="Arial"/>
        </w:rPr>
        <w:t xml:space="preserve"> sob a presidência da Prof.ª </w:t>
      </w:r>
      <w:proofErr w:type="gramStart"/>
      <w:r w:rsidRPr="00263A9D">
        <w:rPr>
          <w:rFonts w:ascii="Arial" w:hAnsi="Arial" w:cs="Arial"/>
        </w:rPr>
        <w:t>Dr.ª</w:t>
      </w:r>
      <w:proofErr w:type="gramEnd"/>
      <w:r w:rsidRPr="00263A9D">
        <w:rPr>
          <w:rFonts w:ascii="Arial" w:hAnsi="Arial" w:cs="Arial"/>
        </w:rPr>
        <w:t xml:space="preserve"> </w:t>
      </w:r>
      <w:r w:rsidR="00263A9D" w:rsidRPr="00263A9D">
        <w:rPr>
          <w:rFonts w:ascii="Arial" w:hAnsi="Arial" w:cs="Arial"/>
        </w:rPr>
        <w:t xml:space="preserve">Maíra </w:t>
      </w:r>
      <w:r w:rsidR="00996C58">
        <w:rPr>
          <w:rFonts w:ascii="Arial" w:hAnsi="Arial" w:cs="Arial"/>
        </w:rPr>
        <w:t xml:space="preserve">Carneiro </w:t>
      </w:r>
      <w:r w:rsidR="00263A9D" w:rsidRPr="00263A9D">
        <w:rPr>
          <w:rFonts w:ascii="Arial" w:hAnsi="Arial" w:cs="Arial"/>
        </w:rPr>
        <w:t>Bittencourt</w:t>
      </w:r>
      <w:r w:rsidR="00996C58">
        <w:rPr>
          <w:rFonts w:ascii="Arial" w:hAnsi="Arial" w:cs="Arial"/>
        </w:rPr>
        <w:t xml:space="preserve"> Maia</w:t>
      </w:r>
      <w:r w:rsidRPr="00263A9D">
        <w:rPr>
          <w:rFonts w:ascii="Arial" w:hAnsi="Arial" w:cs="Arial"/>
        </w:rPr>
        <w:t xml:space="preserve">, e contando com as </w:t>
      </w:r>
      <w:r w:rsidRPr="00263A9D">
        <w:rPr>
          <w:rFonts w:ascii="Arial" w:hAnsi="Arial" w:cs="Arial"/>
          <w:b/>
        </w:rPr>
        <w:t>presenças dos demais membros:</w:t>
      </w:r>
      <w:r w:rsidRPr="00263A9D">
        <w:rPr>
          <w:rFonts w:ascii="Arial" w:hAnsi="Arial" w:cs="Arial"/>
        </w:rPr>
        <w:t xml:space="preserve"> </w:t>
      </w:r>
      <w:r w:rsidR="00263A9D">
        <w:rPr>
          <w:rFonts w:ascii="Arial" w:hAnsi="Arial" w:cs="Arial"/>
          <w:color w:val="000000" w:themeColor="text1"/>
        </w:rPr>
        <w:t>Prof</w:t>
      </w:r>
      <w:r w:rsidR="00751C14">
        <w:rPr>
          <w:rFonts w:ascii="Arial" w:hAnsi="Arial" w:cs="Arial"/>
          <w:color w:val="000000" w:themeColor="text1"/>
        </w:rPr>
        <w:t>a</w:t>
      </w:r>
      <w:r w:rsidR="00CA0373">
        <w:rPr>
          <w:rFonts w:ascii="Arial" w:hAnsi="Arial" w:cs="Arial"/>
          <w:color w:val="000000" w:themeColor="text1"/>
        </w:rPr>
        <w:t>.</w:t>
      </w:r>
      <w:r w:rsidRPr="00263A9D">
        <w:rPr>
          <w:rFonts w:ascii="Arial" w:hAnsi="Arial" w:cs="Arial"/>
          <w:color w:val="000000" w:themeColor="text1"/>
        </w:rPr>
        <w:t xml:space="preserve"> </w:t>
      </w:r>
      <w:proofErr w:type="spellStart"/>
      <w:r w:rsidR="00CA0373">
        <w:rPr>
          <w:rFonts w:ascii="Arial" w:hAnsi="Arial" w:cs="Arial"/>
          <w:color w:val="000000" w:themeColor="text1"/>
        </w:rPr>
        <w:t>Adrine</w:t>
      </w:r>
      <w:proofErr w:type="spellEnd"/>
      <w:r w:rsidR="00CA0373">
        <w:rPr>
          <w:rFonts w:ascii="Arial" w:hAnsi="Arial" w:cs="Arial"/>
          <w:color w:val="000000" w:themeColor="text1"/>
        </w:rPr>
        <w:t xml:space="preserve"> Couto Cabral</w:t>
      </w:r>
      <w:r w:rsidRPr="00263A9D">
        <w:rPr>
          <w:rFonts w:ascii="Arial" w:hAnsi="Arial" w:cs="Arial"/>
          <w:color w:val="000000" w:themeColor="text1"/>
        </w:rPr>
        <w:t xml:space="preserve">, </w:t>
      </w:r>
      <w:r w:rsidR="00CA0373">
        <w:rPr>
          <w:rFonts w:ascii="Arial" w:hAnsi="Arial" w:cs="Arial"/>
          <w:color w:val="000000" w:themeColor="text1"/>
        </w:rPr>
        <w:t>Profa</w:t>
      </w:r>
      <w:r w:rsidR="00751C14">
        <w:rPr>
          <w:rFonts w:ascii="Arial" w:hAnsi="Arial" w:cs="Arial"/>
          <w:color w:val="000000" w:themeColor="text1"/>
        </w:rPr>
        <w:t xml:space="preserve">. </w:t>
      </w:r>
      <w:proofErr w:type="spellStart"/>
      <w:r w:rsidR="00263A9D">
        <w:rPr>
          <w:rFonts w:ascii="Arial" w:hAnsi="Arial" w:cs="Arial"/>
          <w:color w:val="000000" w:themeColor="text1"/>
        </w:rPr>
        <w:t>Messiluce</w:t>
      </w:r>
      <w:proofErr w:type="spellEnd"/>
      <w:r w:rsidR="00263A9D">
        <w:rPr>
          <w:rFonts w:ascii="Arial" w:hAnsi="Arial" w:cs="Arial"/>
          <w:color w:val="000000" w:themeColor="text1"/>
        </w:rPr>
        <w:t xml:space="preserve"> da Rocha Hansen</w:t>
      </w:r>
      <w:r w:rsidR="00CA0373">
        <w:rPr>
          <w:rFonts w:ascii="Arial" w:hAnsi="Arial" w:cs="Arial"/>
          <w:color w:val="000000" w:themeColor="text1"/>
        </w:rPr>
        <w:t>, Prof</w:t>
      </w:r>
      <w:r w:rsidR="00996C58">
        <w:rPr>
          <w:rFonts w:ascii="Arial" w:hAnsi="Arial" w:cs="Arial"/>
          <w:color w:val="000000" w:themeColor="text1"/>
        </w:rPr>
        <w:t xml:space="preserve">. </w:t>
      </w:r>
      <w:r w:rsidR="009D7664">
        <w:rPr>
          <w:rFonts w:ascii="Arial" w:hAnsi="Arial" w:cs="Arial"/>
          <w:color w:val="000000" w:themeColor="text1"/>
        </w:rPr>
        <w:t>Luís</w:t>
      </w:r>
      <w:r w:rsidR="00996C58">
        <w:rPr>
          <w:rFonts w:ascii="Arial" w:hAnsi="Arial" w:cs="Arial"/>
          <w:color w:val="000000" w:themeColor="text1"/>
        </w:rPr>
        <w:t xml:space="preserve"> Américo Bonfim, </w:t>
      </w:r>
      <w:r w:rsidR="00B40D0A" w:rsidRPr="000A5546">
        <w:rPr>
          <w:rFonts w:ascii="Arial" w:hAnsi="Arial" w:cs="Arial"/>
          <w:color w:val="000000" w:themeColor="text1"/>
        </w:rPr>
        <w:t xml:space="preserve">Profa. </w:t>
      </w:r>
      <w:r w:rsidR="000A5546" w:rsidRPr="000A5546">
        <w:rPr>
          <w:rFonts w:ascii="Arial" w:hAnsi="Arial" w:cs="Arial"/>
          <w:color w:val="000000" w:themeColor="text1"/>
        </w:rPr>
        <w:t xml:space="preserve">Maria </w:t>
      </w:r>
      <w:r w:rsidR="00C017EC" w:rsidRPr="000A5546">
        <w:rPr>
          <w:rFonts w:ascii="Arial" w:hAnsi="Arial" w:cs="Arial"/>
          <w:color w:val="000000" w:themeColor="text1"/>
        </w:rPr>
        <w:t>Auxiliadora</w:t>
      </w:r>
      <w:r w:rsidR="00F11EB5" w:rsidRPr="000A5546">
        <w:rPr>
          <w:rFonts w:ascii="Arial" w:hAnsi="Arial" w:cs="Arial"/>
          <w:color w:val="000000" w:themeColor="text1"/>
        </w:rPr>
        <w:t xml:space="preserve"> </w:t>
      </w:r>
      <w:r w:rsidR="000A5546" w:rsidRPr="000A5546">
        <w:rPr>
          <w:rFonts w:ascii="Arial" w:hAnsi="Arial" w:cs="Arial"/>
          <w:color w:val="000000" w:themeColor="text1"/>
        </w:rPr>
        <w:t xml:space="preserve">de Jesus </w:t>
      </w:r>
      <w:r w:rsidR="00F25C4D" w:rsidRPr="000A5546">
        <w:rPr>
          <w:rFonts w:ascii="Arial" w:hAnsi="Arial" w:cs="Arial"/>
          <w:color w:val="000000" w:themeColor="text1"/>
        </w:rPr>
        <w:t>Pereira</w:t>
      </w:r>
      <w:r w:rsidR="00996C58">
        <w:rPr>
          <w:rFonts w:ascii="Arial" w:hAnsi="Arial" w:cs="Arial"/>
          <w:color w:val="000000" w:themeColor="text1"/>
        </w:rPr>
        <w:t xml:space="preserve">, </w:t>
      </w:r>
      <w:r w:rsidR="00CA0373">
        <w:rPr>
          <w:rFonts w:ascii="Arial" w:hAnsi="Arial" w:cs="Arial"/>
          <w:color w:val="000000" w:themeColor="text1"/>
        </w:rPr>
        <w:t xml:space="preserve">Servidora Técnica Administrativa Jucilene Alves Corrêa, Profa. Thais </w:t>
      </w:r>
      <w:proofErr w:type="spellStart"/>
      <w:r w:rsidR="00CA0373">
        <w:rPr>
          <w:rFonts w:ascii="Arial" w:hAnsi="Arial" w:cs="Arial"/>
          <w:color w:val="000000" w:themeColor="text1"/>
        </w:rPr>
        <w:t>Ettinger</w:t>
      </w:r>
      <w:proofErr w:type="spellEnd"/>
      <w:r w:rsidR="00CA0373">
        <w:rPr>
          <w:rFonts w:ascii="Arial" w:hAnsi="Arial" w:cs="Arial"/>
          <w:color w:val="000000" w:themeColor="text1"/>
        </w:rPr>
        <w:t xml:space="preserve"> Oliveira Salgado, Prof. Marcos Cabral de Vasconcelos Barreto</w:t>
      </w:r>
      <w:r w:rsidR="00263A9D">
        <w:rPr>
          <w:rFonts w:ascii="Arial" w:hAnsi="Arial" w:cs="Arial"/>
          <w:color w:val="000000" w:themeColor="text1"/>
        </w:rPr>
        <w:t xml:space="preserve">. </w:t>
      </w:r>
      <w:r w:rsidRPr="00263A9D">
        <w:rPr>
          <w:rFonts w:ascii="Arial" w:hAnsi="Arial" w:cs="Arial"/>
        </w:rPr>
        <w:t>Havendo quórum legal, a presidente declarou ab</w:t>
      </w:r>
      <w:r w:rsidR="009D4BCD">
        <w:rPr>
          <w:rFonts w:ascii="Arial" w:hAnsi="Arial" w:cs="Arial"/>
        </w:rPr>
        <w:t>erta a reunião, que seguiu com a</w:t>
      </w:r>
      <w:r w:rsidRPr="00263A9D">
        <w:rPr>
          <w:rFonts w:ascii="Arial" w:hAnsi="Arial" w:cs="Arial"/>
        </w:rPr>
        <w:t xml:space="preserve"> pauta: </w:t>
      </w:r>
      <w:r w:rsidRPr="00263A9D">
        <w:rPr>
          <w:rFonts w:ascii="Arial" w:hAnsi="Arial" w:cs="Arial"/>
          <w:b/>
        </w:rPr>
        <w:t xml:space="preserve">1) </w:t>
      </w:r>
      <w:r w:rsidR="00171A8F" w:rsidRPr="00171A8F">
        <w:rPr>
          <w:rFonts w:ascii="Arial" w:hAnsi="Arial" w:cs="Arial"/>
          <w:b/>
          <w:color w:val="222222"/>
          <w:shd w:val="clear" w:color="auto" w:fill="FFFFFF"/>
        </w:rPr>
        <w:t>Apresentação sobre o SIC da UFS</w:t>
      </w:r>
      <w:r w:rsidR="000030A5">
        <w:rPr>
          <w:rFonts w:ascii="Arial" w:hAnsi="Arial" w:cs="Arial"/>
          <w:b/>
        </w:rPr>
        <w:t xml:space="preserve">. </w:t>
      </w:r>
      <w:r w:rsidR="00344F23" w:rsidRPr="00344F23">
        <w:rPr>
          <w:rFonts w:ascii="Arial" w:hAnsi="Arial" w:cs="Arial"/>
        </w:rPr>
        <w:t xml:space="preserve">A </w:t>
      </w:r>
      <w:r w:rsidR="00CF5E52">
        <w:rPr>
          <w:rFonts w:ascii="Arial" w:hAnsi="Arial" w:cs="Arial"/>
        </w:rPr>
        <w:t xml:space="preserve">servidora </w:t>
      </w:r>
      <w:r w:rsidR="00CF5E52">
        <w:rPr>
          <w:rFonts w:ascii="Arial" w:hAnsi="Arial" w:cs="Arial"/>
          <w:color w:val="000000" w:themeColor="text1"/>
        </w:rPr>
        <w:t>Jucilene Alves</w:t>
      </w:r>
      <w:r w:rsidR="00CF5E52">
        <w:rPr>
          <w:rFonts w:ascii="Arial" w:hAnsi="Arial" w:cs="Arial"/>
          <w:color w:val="000000" w:themeColor="text1"/>
        </w:rPr>
        <w:t xml:space="preserve"> apresentou a todos composição e funcionamento do Serviço de Informação ao Cidadão</w:t>
      </w:r>
      <w:r w:rsidR="000030A5">
        <w:rPr>
          <w:rFonts w:ascii="Arial" w:hAnsi="Arial" w:cs="Arial"/>
        </w:rPr>
        <w:t>.</w:t>
      </w:r>
      <w:r w:rsidR="000030A5">
        <w:rPr>
          <w:rFonts w:ascii="Arial" w:hAnsi="Arial" w:cs="Arial"/>
        </w:rPr>
        <w:t xml:space="preserve"> </w:t>
      </w:r>
      <w:r w:rsidRPr="00263A9D">
        <w:rPr>
          <w:rFonts w:ascii="Arial" w:hAnsi="Arial" w:cs="Arial"/>
          <w:b/>
        </w:rPr>
        <w:t xml:space="preserve">2) </w:t>
      </w:r>
      <w:r w:rsidR="00171A8F" w:rsidRPr="00171A8F">
        <w:rPr>
          <w:rFonts w:ascii="Arial" w:hAnsi="Arial" w:cs="Arial"/>
          <w:b/>
          <w:color w:val="222222"/>
          <w:shd w:val="clear" w:color="auto" w:fill="FFFFFF"/>
        </w:rPr>
        <w:t>Discussão sobre a política de comunicação da UFS</w:t>
      </w:r>
      <w:r w:rsidR="00245E5E">
        <w:rPr>
          <w:rFonts w:ascii="Arial" w:hAnsi="Arial" w:cs="Arial"/>
          <w:b/>
        </w:rPr>
        <w:t xml:space="preserve">. </w:t>
      </w:r>
      <w:r w:rsidR="00CF5E52" w:rsidRPr="00CF5E52">
        <w:rPr>
          <w:rFonts w:ascii="Arial" w:hAnsi="Arial" w:cs="Arial"/>
        </w:rPr>
        <w:t>Profa. M</w:t>
      </w:r>
      <w:r w:rsidR="00D83412">
        <w:rPr>
          <w:rFonts w:ascii="Arial" w:hAnsi="Arial" w:cs="Arial"/>
        </w:rPr>
        <w:t>aí</w:t>
      </w:r>
      <w:r w:rsidR="00CF5E52" w:rsidRPr="00CF5E52">
        <w:rPr>
          <w:rFonts w:ascii="Arial" w:hAnsi="Arial" w:cs="Arial"/>
        </w:rPr>
        <w:t>ra Bittencourt apresentou o Regulamento da Política de Comunicação e Transparência, que está em construção</w:t>
      </w:r>
      <w:r w:rsidR="00CF5E52">
        <w:rPr>
          <w:rFonts w:ascii="Arial" w:hAnsi="Arial" w:cs="Arial"/>
        </w:rPr>
        <w:t xml:space="preserve"> com o auxílio do Comitê Gestor</w:t>
      </w:r>
      <w:r w:rsidR="00CF5E52" w:rsidRPr="00CF5E52">
        <w:rPr>
          <w:rFonts w:ascii="Arial" w:hAnsi="Arial" w:cs="Arial"/>
        </w:rPr>
        <w:t>.</w:t>
      </w:r>
      <w:r w:rsidR="00CF5E52">
        <w:rPr>
          <w:rFonts w:ascii="Arial" w:hAnsi="Arial" w:cs="Arial"/>
        </w:rPr>
        <w:t xml:space="preserve"> Os presentes inseriram suas contribuições durante a reunião.</w:t>
      </w:r>
      <w:r w:rsidR="00CF5E52">
        <w:rPr>
          <w:rFonts w:ascii="Arial" w:hAnsi="Arial" w:cs="Arial"/>
          <w:b/>
        </w:rPr>
        <w:t xml:space="preserve"> </w:t>
      </w:r>
      <w:r w:rsidRPr="00263A9D">
        <w:rPr>
          <w:rFonts w:ascii="Arial" w:hAnsi="Arial" w:cs="Arial"/>
          <w:b/>
        </w:rPr>
        <w:t xml:space="preserve">3) </w:t>
      </w:r>
      <w:r w:rsidR="00177B9D" w:rsidRPr="00177B9D">
        <w:rPr>
          <w:rFonts w:ascii="Arial" w:hAnsi="Arial" w:cs="Arial"/>
          <w:b/>
          <w:color w:val="000000" w:themeColor="text1"/>
        </w:rPr>
        <w:t>O que ocorrer</w:t>
      </w:r>
      <w:r w:rsidR="003D2FAB">
        <w:rPr>
          <w:rFonts w:ascii="Arial" w:hAnsi="Arial" w:cs="Arial"/>
          <w:color w:val="000000" w:themeColor="text1"/>
        </w:rPr>
        <w:t>.</w:t>
      </w:r>
      <w:r w:rsidR="00177B9D">
        <w:rPr>
          <w:rFonts w:ascii="Arial" w:hAnsi="Arial" w:cs="Arial"/>
          <w:color w:val="000000" w:themeColor="text1"/>
        </w:rPr>
        <w:t xml:space="preserve"> </w:t>
      </w:r>
      <w:r w:rsidR="00BD2266" w:rsidRPr="00731068">
        <w:rPr>
          <w:rFonts w:ascii="Arial" w:hAnsi="Arial" w:cs="Arial"/>
          <w:u w:val="single"/>
        </w:rPr>
        <w:t>Próxima reunião</w:t>
      </w:r>
      <w:r w:rsidR="00BD2266">
        <w:rPr>
          <w:rFonts w:ascii="Arial" w:hAnsi="Arial" w:cs="Arial"/>
        </w:rPr>
        <w:t xml:space="preserve"> </w:t>
      </w:r>
      <w:r w:rsidR="00CF5E52">
        <w:rPr>
          <w:rFonts w:ascii="Arial" w:hAnsi="Arial" w:cs="Arial"/>
        </w:rPr>
        <w:t xml:space="preserve">foi agendada para </w:t>
      </w:r>
      <w:r w:rsidR="00344F23">
        <w:rPr>
          <w:rFonts w:ascii="Arial" w:hAnsi="Arial" w:cs="Arial"/>
        </w:rPr>
        <w:t xml:space="preserve">o dia </w:t>
      </w:r>
      <w:r w:rsidR="00BF4902">
        <w:rPr>
          <w:rFonts w:ascii="Arial" w:hAnsi="Arial" w:cs="Arial"/>
          <w:color w:val="222222"/>
          <w:u w:val="single"/>
        </w:rPr>
        <w:t>23 de março</w:t>
      </w:r>
      <w:r w:rsidR="00344F23" w:rsidRPr="00731068">
        <w:rPr>
          <w:rFonts w:ascii="Arial" w:hAnsi="Arial" w:cs="Arial"/>
          <w:color w:val="222222"/>
          <w:u w:val="single"/>
        </w:rPr>
        <w:t xml:space="preserve"> às 14h</w:t>
      </w:r>
      <w:r w:rsidR="00D83412">
        <w:rPr>
          <w:rFonts w:ascii="Arial" w:hAnsi="Arial" w:cs="Arial"/>
          <w:color w:val="222222"/>
          <w:u w:val="single"/>
        </w:rPr>
        <w:t xml:space="preserve"> </w:t>
      </w:r>
      <w:r w:rsidR="00D83412" w:rsidRPr="00D83412">
        <w:rPr>
          <w:rFonts w:ascii="Arial" w:hAnsi="Arial" w:cs="Arial"/>
          <w:color w:val="222222"/>
        </w:rPr>
        <w:t>com a finalidade de finalizar o documento da Política de Comunicação e Transparência para aprovação do setor responsável da instituição</w:t>
      </w:r>
      <w:r w:rsidR="00240C34">
        <w:rPr>
          <w:rFonts w:ascii="Arial" w:hAnsi="Arial" w:cs="Arial"/>
        </w:rPr>
        <w:t>.</w:t>
      </w:r>
      <w:bookmarkStart w:id="0" w:name="_GoBack"/>
      <w:bookmarkEnd w:id="0"/>
      <w:r w:rsidR="00240C34">
        <w:rPr>
          <w:rFonts w:ascii="Arial" w:hAnsi="Arial" w:cs="Arial"/>
        </w:rPr>
        <w:t xml:space="preserve"> </w:t>
      </w:r>
      <w:r w:rsidR="00561DDC">
        <w:rPr>
          <w:rFonts w:ascii="Arial" w:hAnsi="Arial" w:cs="Arial"/>
        </w:rPr>
        <w:t xml:space="preserve">Os presentes concordaram na </w:t>
      </w:r>
      <w:r w:rsidR="00561DDC" w:rsidRPr="0075371C">
        <w:rPr>
          <w:rFonts w:ascii="Arial" w:hAnsi="Arial" w:cs="Arial"/>
          <w:u w:val="single"/>
        </w:rPr>
        <w:t>inserção da servidora Jucilene Alves no presente Comitê</w:t>
      </w:r>
      <w:r w:rsidR="00561DDC">
        <w:rPr>
          <w:rFonts w:ascii="Arial" w:hAnsi="Arial" w:cs="Arial"/>
        </w:rPr>
        <w:t xml:space="preserve">. </w:t>
      </w:r>
      <w:r w:rsidR="00240C34" w:rsidRPr="00344F23">
        <w:rPr>
          <w:rFonts w:ascii="Arial" w:hAnsi="Arial" w:cs="Arial"/>
        </w:rPr>
        <w:t xml:space="preserve">Nada mais havendo a tratar a presidente encerrou a reunião. </w:t>
      </w:r>
      <w:r w:rsidRPr="00344F23">
        <w:rPr>
          <w:rFonts w:ascii="Arial" w:hAnsi="Arial" w:cs="Arial"/>
        </w:rPr>
        <w:t xml:space="preserve">Eu, Nayara Rocha da Silva, </w:t>
      </w:r>
      <w:r w:rsidR="00996C58" w:rsidRPr="00344F23">
        <w:rPr>
          <w:rFonts w:ascii="Arial" w:hAnsi="Arial" w:cs="Arial"/>
        </w:rPr>
        <w:t>Auxiliar Administrativo/DECAV</w:t>
      </w:r>
      <w:r w:rsidRPr="00344F23">
        <w:rPr>
          <w:rFonts w:ascii="Arial" w:hAnsi="Arial" w:cs="Arial"/>
        </w:rPr>
        <w:t xml:space="preserve">/UFS, lavrei a ata que, após lida e aprovada, será assinada por todos os </w:t>
      </w:r>
      <w:r w:rsidR="00996C58" w:rsidRPr="00344F23">
        <w:rPr>
          <w:rFonts w:ascii="Arial" w:hAnsi="Arial" w:cs="Arial"/>
        </w:rPr>
        <w:t>presentes à reunião</w:t>
      </w:r>
      <w:r w:rsidRPr="00344F23">
        <w:rPr>
          <w:rFonts w:ascii="Arial" w:hAnsi="Arial" w:cs="Arial"/>
        </w:rPr>
        <w:t>.</w:t>
      </w:r>
    </w:p>
    <w:sectPr w:rsidR="00B40D0A" w:rsidRPr="00344F23">
      <w:headerReference w:type="default" r:id="rId7"/>
      <w:pgSz w:w="12240" w:h="15840"/>
      <w:pgMar w:top="1701" w:right="1134" w:bottom="1134" w:left="1701" w:header="567" w:footer="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1E" w:rsidRDefault="00326D1E">
      <w:r>
        <w:separator/>
      </w:r>
    </w:p>
  </w:endnote>
  <w:endnote w:type="continuationSeparator" w:id="0">
    <w:p w:rsidR="00326D1E" w:rsidRDefault="0032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1E" w:rsidRDefault="00326D1E">
      <w:r>
        <w:separator/>
      </w:r>
    </w:p>
  </w:footnote>
  <w:footnote w:type="continuationSeparator" w:id="0">
    <w:p w:rsidR="00326D1E" w:rsidRDefault="0032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783807E0" wp14:editId="18932379">
                <wp:simplePos x="0" y="0"/>
                <wp:positionH relativeFrom="column">
                  <wp:posOffset>575310</wp:posOffset>
                </wp:positionH>
                <wp:positionV relativeFrom="paragraph">
                  <wp:posOffset>-56515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SERVIÇO PÚBLICO FEDERAL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MINISTÉRIO DA EDUCAÇÃO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GABINETE DO REITOR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DIRETORIA DE EDITORAÇÃO, COMUNICAÇÃO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E PRODUÇÃO AUDIOVISUAL</w:t>
          </w:r>
        </w:p>
        <w:p w:rsidR="00E16403" w:rsidRPr="00CF65A2" w:rsidRDefault="00E16403" w:rsidP="00F25C4D">
          <w:pPr>
            <w:pStyle w:val="SemEspaamento"/>
            <w:ind w:left="-209" w:right="1347" w:firstLine="119"/>
            <w:jc w:val="center"/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 xml:space="preserve">Ata da Reunião Ordinária do Comitê </w:t>
          </w:r>
          <w:r w:rsidR="00171A8F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de Comunicação e Transparência</w:t>
          </w:r>
        </w:p>
        <w:p w:rsidR="00E16403" w:rsidRPr="00CF65A2" w:rsidRDefault="00171A8F" w:rsidP="00F25C4D">
          <w:pPr>
            <w:pStyle w:val="SemEspaamento"/>
            <w:ind w:left="-209" w:right="1347" w:firstLine="119"/>
            <w:jc w:val="center"/>
            <w:rPr>
              <w:rStyle w:val="Forte"/>
              <w:rFonts w:ascii="Arial" w:hAnsi="Arial" w:cs="Arial"/>
              <w:color w:val="000000" w:themeColor="text1"/>
              <w:shd w:val="clear" w:color="auto" w:fill="FFFFFF"/>
            </w:rPr>
          </w:pPr>
          <w:r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realizada em 16 de março</w:t>
          </w:r>
          <w:r w:rsidR="00F25C4D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 xml:space="preserve"> de 2021, às 14</w:t>
          </w:r>
          <w:r w:rsidR="00E16403" w:rsidRPr="00CF65A2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h.</w:t>
          </w:r>
        </w:p>
      </w:tc>
    </w:tr>
  </w:tbl>
  <w:p w:rsidR="00E16403" w:rsidRDefault="00E16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7"/>
    <w:rsid w:val="000030A5"/>
    <w:rsid w:val="000460EA"/>
    <w:rsid w:val="000A5546"/>
    <w:rsid w:val="00171A8F"/>
    <w:rsid w:val="001746C7"/>
    <w:rsid w:val="00177B9D"/>
    <w:rsid w:val="00190A67"/>
    <w:rsid w:val="001A5DA3"/>
    <w:rsid w:val="00240C34"/>
    <w:rsid w:val="00242357"/>
    <w:rsid w:val="00245E5E"/>
    <w:rsid w:val="00263A9D"/>
    <w:rsid w:val="00270B1B"/>
    <w:rsid w:val="002713DF"/>
    <w:rsid w:val="002A6743"/>
    <w:rsid w:val="002C336D"/>
    <w:rsid w:val="002D5838"/>
    <w:rsid w:val="00300E03"/>
    <w:rsid w:val="00305C13"/>
    <w:rsid w:val="00326D1E"/>
    <w:rsid w:val="00344F23"/>
    <w:rsid w:val="003D2FAB"/>
    <w:rsid w:val="003D37A3"/>
    <w:rsid w:val="003E0593"/>
    <w:rsid w:val="00522E52"/>
    <w:rsid w:val="00556F9C"/>
    <w:rsid w:val="00561DDC"/>
    <w:rsid w:val="00607BDA"/>
    <w:rsid w:val="006105A6"/>
    <w:rsid w:val="00662183"/>
    <w:rsid w:val="00731068"/>
    <w:rsid w:val="00751C14"/>
    <w:rsid w:val="007529FC"/>
    <w:rsid w:val="0075371C"/>
    <w:rsid w:val="00757C4E"/>
    <w:rsid w:val="00781214"/>
    <w:rsid w:val="007A04BA"/>
    <w:rsid w:val="007B04CB"/>
    <w:rsid w:val="00803129"/>
    <w:rsid w:val="008F74D9"/>
    <w:rsid w:val="00934F51"/>
    <w:rsid w:val="00950D06"/>
    <w:rsid w:val="00996C58"/>
    <w:rsid w:val="009D4BCD"/>
    <w:rsid w:val="009D7664"/>
    <w:rsid w:val="00B40D0A"/>
    <w:rsid w:val="00B72A6E"/>
    <w:rsid w:val="00B74E73"/>
    <w:rsid w:val="00BD2266"/>
    <w:rsid w:val="00BF4902"/>
    <w:rsid w:val="00C017EC"/>
    <w:rsid w:val="00C1727B"/>
    <w:rsid w:val="00C2219E"/>
    <w:rsid w:val="00C26DF0"/>
    <w:rsid w:val="00C52F57"/>
    <w:rsid w:val="00C87174"/>
    <w:rsid w:val="00CA0373"/>
    <w:rsid w:val="00CF5E52"/>
    <w:rsid w:val="00CF65A2"/>
    <w:rsid w:val="00D66FA7"/>
    <w:rsid w:val="00D83412"/>
    <w:rsid w:val="00DB76A7"/>
    <w:rsid w:val="00E16403"/>
    <w:rsid w:val="00E55C45"/>
    <w:rsid w:val="00EC48AF"/>
    <w:rsid w:val="00EE625D"/>
    <w:rsid w:val="00EF5DCA"/>
    <w:rsid w:val="00F11DE9"/>
    <w:rsid w:val="00F11EB5"/>
    <w:rsid w:val="00F25C4D"/>
    <w:rsid w:val="00F808D3"/>
    <w:rsid w:val="00F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13772"/>
  <w15:docId w15:val="{D38C79FA-3BFA-40C3-9DE3-F90F696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semiHidden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63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C196-955D-46C9-B341-5A71ED33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NAYARA ROCHA DA SILVA</cp:lastModifiedBy>
  <cp:revision>9</cp:revision>
  <cp:lastPrinted>2018-08-24T20:31:00Z</cp:lastPrinted>
  <dcterms:created xsi:type="dcterms:W3CDTF">2021-03-30T14:06:00Z</dcterms:created>
  <dcterms:modified xsi:type="dcterms:W3CDTF">2021-03-30T14:36:00Z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